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E110" w14:textId="77777777" w:rsidR="00FA3679" w:rsidRPr="0001135F" w:rsidRDefault="00FA3679" w:rsidP="00FA3679">
      <w:pPr>
        <w:ind w:right="282"/>
        <w:jc w:val="both"/>
      </w:pPr>
    </w:p>
    <w:p w14:paraId="3E6BE62C" w14:textId="77777777" w:rsidR="00FA3679" w:rsidRPr="0001135F" w:rsidRDefault="00FA3679" w:rsidP="00FA3679">
      <w:pPr>
        <w:autoSpaceDE w:val="0"/>
        <w:autoSpaceDN w:val="0"/>
        <w:adjustRightInd w:val="0"/>
        <w:ind w:left="270" w:right="613" w:firstLine="270"/>
        <w:jc w:val="center"/>
        <w:rPr>
          <w:b/>
        </w:rPr>
      </w:pPr>
      <w:r w:rsidRPr="0001135F">
        <w:rPr>
          <w:b/>
        </w:rPr>
        <w:t>Lista agențiilor pentru întreprinderi mici și mijlocii și turism (AIMMT)</w:t>
      </w:r>
    </w:p>
    <w:p w14:paraId="4C6A0B23" w14:textId="77777777" w:rsidR="00FA3679" w:rsidRPr="0001135F" w:rsidRDefault="00FA3679" w:rsidP="00FA3679">
      <w:pPr>
        <w:ind w:right="282"/>
        <w:jc w:val="both"/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26"/>
        <w:gridCol w:w="3434"/>
        <w:gridCol w:w="3282"/>
      </w:tblGrid>
      <w:tr w:rsidR="00FA3679" w:rsidRPr="0001135F" w14:paraId="67E4CB2C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1FC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Nr. crt.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60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AIMMT</w:t>
            </w:r>
          </w:p>
          <w:p w14:paraId="5508615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(Județe arondate)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17A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ADRESA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3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TELEFON/ E-MAIL</w:t>
            </w:r>
          </w:p>
        </w:tc>
      </w:tr>
      <w:tr w:rsidR="00FA3679" w:rsidRPr="0001135F" w14:paraId="4D115C2F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461A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3B9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PLOIEȘTI</w:t>
            </w:r>
          </w:p>
          <w:p w14:paraId="6BBC227D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Prahova</w:t>
            </w:r>
          </w:p>
          <w:p w14:paraId="2B84014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Dâmbovița</w:t>
            </w:r>
          </w:p>
          <w:p w14:paraId="0232FCC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Argeș</w:t>
            </w:r>
          </w:p>
          <w:p w14:paraId="791755C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Teleorman </w:t>
            </w:r>
          </w:p>
          <w:p w14:paraId="0F4268B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București</w:t>
            </w:r>
          </w:p>
          <w:p w14:paraId="01B838E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Ilfov</w:t>
            </w:r>
          </w:p>
          <w:p w14:paraId="136AE80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Giurgiu</w:t>
            </w:r>
          </w:p>
          <w:p w14:paraId="0753472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Ialomița</w:t>
            </w:r>
          </w:p>
          <w:p w14:paraId="20DD9D6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Călărași</w:t>
            </w:r>
          </w:p>
          <w:p w14:paraId="70EB4F8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Olt</w:t>
            </w:r>
          </w:p>
          <w:p w14:paraId="0E56DE3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Dolj</w:t>
            </w:r>
          </w:p>
          <w:p w14:paraId="3597944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Vâlcea</w:t>
            </w:r>
          </w:p>
          <w:p w14:paraId="13217A9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Gorj</w:t>
            </w:r>
          </w:p>
          <w:p w14:paraId="0669795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Mehedinți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705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Bd. Republicii, nr. 12, Bl. 33, et. 1, Ploiești, C.P. 100066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2B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13AC1E4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3726">
              <w:rPr>
                <w:color w:val="0000FF"/>
                <w:sz w:val="20"/>
                <w:szCs w:val="20"/>
                <w:u w:val="single"/>
              </w:rPr>
              <w:t>agentia.ploiesti@imm.gov.ro</w:t>
            </w:r>
          </w:p>
        </w:tc>
      </w:tr>
      <w:tr w:rsidR="00FA3679" w:rsidRPr="0001135F" w14:paraId="2A61E89B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563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097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CONSTANȚA</w:t>
            </w:r>
          </w:p>
          <w:p w14:paraId="1FC834D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Constanța</w:t>
            </w:r>
          </w:p>
          <w:p w14:paraId="5E9FDE9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Tulcea</w:t>
            </w:r>
          </w:p>
          <w:p w14:paraId="362A3EF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Brăila</w:t>
            </w:r>
          </w:p>
          <w:p w14:paraId="0DBD440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Buzău</w:t>
            </w:r>
          </w:p>
          <w:p w14:paraId="30E65A1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Galați</w:t>
            </w:r>
          </w:p>
          <w:p w14:paraId="1019FC2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Vrancea</w:t>
            </w:r>
          </w:p>
          <w:p w14:paraId="4FEAD33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Vaslui</w:t>
            </w:r>
          </w:p>
          <w:p w14:paraId="7EB67CA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Bacău</w:t>
            </w:r>
          </w:p>
          <w:p w14:paraId="39DA484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Neamț</w:t>
            </w:r>
          </w:p>
          <w:p w14:paraId="061290B3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Iași</w:t>
            </w:r>
          </w:p>
          <w:p w14:paraId="1145E784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Botoșani</w:t>
            </w:r>
          </w:p>
          <w:p w14:paraId="41CF672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Suceava</w:t>
            </w:r>
          </w:p>
          <w:p w14:paraId="4CB61A5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Alba</w:t>
            </w:r>
          </w:p>
          <w:p w14:paraId="011D522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Harghita</w:t>
            </w:r>
          </w:p>
          <w:p w14:paraId="5CE54DC6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Mureș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A3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Bd. Tomis, nr. 79-81, et. 3,  Constanța, C.P. 900669</w:t>
            </w:r>
          </w:p>
          <w:p w14:paraId="7A59395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B6B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6C4190E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hyperlink r:id="rId7" w:history="1">
              <w:r w:rsidRPr="0001135F">
                <w:rPr>
                  <w:color w:val="0000FF"/>
                  <w:sz w:val="20"/>
                  <w:szCs w:val="20"/>
                  <w:u w:val="single"/>
                </w:rPr>
                <w:t>agentia.constanta@imm.gov.ro</w:t>
              </w:r>
            </w:hyperlink>
          </w:p>
        </w:tc>
      </w:tr>
      <w:tr w:rsidR="00FA3679" w:rsidRPr="0001135F" w14:paraId="312C8512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CC0" w14:textId="77777777" w:rsidR="00FA3679" w:rsidRPr="0001135F" w:rsidRDefault="00FA3679" w:rsidP="00FA3679">
            <w:pPr>
              <w:numPr>
                <w:ilvl w:val="0"/>
                <w:numId w:val="1"/>
              </w:numPr>
              <w:spacing w:after="160" w:line="259" w:lineRule="auto"/>
              <w:ind w:hanging="578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E7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BRAȘOV</w:t>
            </w:r>
          </w:p>
          <w:p w14:paraId="09BF43D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Brașov</w:t>
            </w:r>
          </w:p>
          <w:p w14:paraId="099A3A0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Covasna </w:t>
            </w:r>
          </w:p>
          <w:p w14:paraId="7CB16E8A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Sibiu </w:t>
            </w:r>
          </w:p>
          <w:p w14:paraId="3DEAAD54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Cluj </w:t>
            </w:r>
          </w:p>
          <w:p w14:paraId="6F08397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Bihor</w:t>
            </w:r>
          </w:p>
          <w:p w14:paraId="29919526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Bistrița Năsăud</w:t>
            </w:r>
          </w:p>
          <w:p w14:paraId="5113A3A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Sălaj</w:t>
            </w:r>
          </w:p>
          <w:p w14:paraId="797A172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Maramureș</w:t>
            </w:r>
          </w:p>
          <w:p w14:paraId="5BD6488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Satu Mare</w:t>
            </w:r>
          </w:p>
          <w:p w14:paraId="46A9EA9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Caraș-Severin</w:t>
            </w:r>
          </w:p>
          <w:p w14:paraId="7F988FF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Timiș</w:t>
            </w:r>
          </w:p>
          <w:p w14:paraId="1AD902E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Arad</w:t>
            </w:r>
          </w:p>
          <w:p w14:paraId="1250321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Hunedoara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EA6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Str. Turnului, nr.5, Clădirea AJOFM, et. 1, Brașov, C.P. 500152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54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466BD08D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hyperlink r:id="rId8" w:history="1">
              <w:r w:rsidRPr="0001135F">
                <w:rPr>
                  <w:color w:val="0000FF"/>
                  <w:sz w:val="20"/>
                  <w:szCs w:val="20"/>
                  <w:u w:val="single"/>
                </w:rPr>
                <w:t>agentia.brasov@imm.gov.ro</w:t>
              </w:r>
            </w:hyperlink>
          </w:p>
        </w:tc>
      </w:tr>
    </w:tbl>
    <w:p w14:paraId="13F9C0D5" w14:textId="77777777" w:rsidR="00FA3679" w:rsidRPr="0001135F" w:rsidRDefault="00FA3679" w:rsidP="00FA3679">
      <w:pPr>
        <w:spacing w:after="120"/>
        <w:ind w:left="142" w:right="282"/>
        <w:jc w:val="both"/>
      </w:pPr>
    </w:p>
    <w:p w14:paraId="6F67752E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  <w:r w:rsidRPr="0001135F">
        <w:rPr>
          <w:b/>
          <w:bCs/>
        </w:rPr>
        <w:t>Contact Call-Center dedicat măsurilor de sprijin 021-9059</w:t>
      </w:r>
    </w:p>
    <w:p w14:paraId="6F0762B0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0961F93F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B9F82C5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51688BD8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32C9B3DD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7F05E951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20D4C5EF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DBA1EE5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083FEC18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7511157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C12E810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C5D5CCC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26D90396" w14:textId="77777777" w:rsidR="00A468AB" w:rsidRDefault="00A468AB"/>
    <w:sectPr w:rsidR="00A468AB" w:rsidSect="00FC6563">
      <w:footerReference w:type="default" r:id="rId9"/>
      <w:pgSz w:w="12240" w:h="15840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CF88" w14:textId="77777777" w:rsidR="001A5554" w:rsidRDefault="001A5554" w:rsidP="00161BE2">
      <w:r>
        <w:separator/>
      </w:r>
    </w:p>
  </w:endnote>
  <w:endnote w:type="continuationSeparator" w:id="0">
    <w:p w14:paraId="34A109D5" w14:textId="77777777" w:rsidR="001A5554" w:rsidRDefault="001A5554" w:rsidP="001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976F" w14:textId="4F1E60D9" w:rsidR="00161BE2" w:rsidRDefault="00161BE2">
    <w:pPr>
      <w:pStyle w:val="Footer"/>
      <w:jc w:val="right"/>
    </w:pPr>
  </w:p>
  <w:p w14:paraId="7B2B1DE3" w14:textId="77777777" w:rsidR="00161BE2" w:rsidRDefault="0016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C8B0" w14:textId="77777777" w:rsidR="001A5554" w:rsidRDefault="001A5554" w:rsidP="00161BE2">
      <w:r>
        <w:separator/>
      </w:r>
    </w:p>
  </w:footnote>
  <w:footnote w:type="continuationSeparator" w:id="0">
    <w:p w14:paraId="2C937F07" w14:textId="77777777" w:rsidR="001A5554" w:rsidRDefault="001A5554" w:rsidP="0016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45CF"/>
    <w:multiLevelType w:val="hybridMultilevel"/>
    <w:tmpl w:val="CD56EE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0"/>
    <w:rsid w:val="00013726"/>
    <w:rsid w:val="0006250A"/>
    <w:rsid w:val="00096533"/>
    <w:rsid w:val="00143CE1"/>
    <w:rsid w:val="00161BE2"/>
    <w:rsid w:val="001A5554"/>
    <w:rsid w:val="001B5CA7"/>
    <w:rsid w:val="003533C0"/>
    <w:rsid w:val="0056315E"/>
    <w:rsid w:val="00776F84"/>
    <w:rsid w:val="008144D0"/>
    <w:rsid w:val="00A468AB"/>
    <w:rsid w:val="00DE5DE9"/>
    <w:rsid w:val="00FA3679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B330"/>
  <w15:chartTrackingRefBased/>
  <w15:docId w15:val="{3778ED62-C0FE-46BA-8EFA-601A621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4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4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BE2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BE2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ia.brasov@imm.go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tia.constanta@imm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Ghinescu</dc:creator>
  <cp:keywords/>
  <dc:description/>
  <cp:lastModifiedBy>Cornelia Parleteanu</cp:lastModifiedBy>
  <cp:revision>6</cp:revision>
  <cp:lastPrinted>2025-03-12T11:03:00Z</cp:lastPrinted>
  <dcterms:created xsi:type="dcterms:W3CDTF">2025-02-26T13:56:00Z</dcterms:created>
  <dcterms:modified xsi:type="dcterms:W3CDTF">2025-06-13T07:51:00Z</dcterms:modified>
</cp:coreProperties>
</file>